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4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5674"/>
        <w:gridCol w:w="4296"/>
      </w:tblGrid>
      <w:tr w:rsidR="00000000" w14:paraId="4812E5B2" w14:textId="77777777">
        <w:trPr>
          <w:cantSplit/>
          <w:trHeight w:val="1300"/>
        </w:trPr>
        <w:tc>
          <w:tcPr>
            <w:tcW w:w="5674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B4963" w14:textId="526443A9" w:rsidR="00000000" w:rsidRPr="00F11BDA" w:rsidRDefault="002555C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1BDA">
              <w:rPr>
                <w:rFonts w:asciiTheme="majorHAnsi" w:hAnsiTheme="majorHAnsi" w:cstheme="maj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4E8C681D" wp14:editId="56067FDE">
                  <wp:extent cx="2762250" cy="638175"/>
                  <wp:effectExtent l="0" t="0" r="0" b="0"/>
                  <wp:docPr id="1" name="Рисунок 1" descr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B164F" w14:textId="77777777" w:rsidR="00000000" w:rsidRPr="00F11BDA" w:rsidRDefault="00432CEC">
            <w:pPr>
              <w:rPr>
                <w:rFonts w:asciiTheme="majorHAnsi" w:eastAsia="Calibri Light" w:hAnsiTheme="majorHAnsi" w:cstheme="majorHAnsi"/>
                <w:sz w:val="22"/>
                <w:szCs w:val="22"/>
              </w:rPr>
            </w:pPr>
            <w:r w:rsidRPr="00F11BDA">
              <w:rPr>
                <w:rFonts w:asciiTheme="majorHAnsi" w:hAnsiTheme="majorHAnsi" w:cstheme="majorHAnsi"/>
                <w:sz w:val="22"/>
                <w:szCs w:val="22"/>
              </w:rPr>
              <w:t>УТВЕРЖДЕНО</w:t>
            </w:r>
          </w:p>
          <w:p w14:paraId="5573A924" w14:textId="77777777" w:rsidR="00000000" w:rsidRPr="00F11BDA" w:rsidRDefault="00432CEC">
            <w:pPr>
              <w:rPr>
                <w:rFonts w:asciiTheme="majorHAnsi" w:eastAsia="Calibri Light" w:hAnsiTheme="majorHAnsi" w:cstheme="majorHAnsi"/>
                <w:sz w:val="22"/>
                <w:szCs w:val="22"/>
              </w:rPr>
            </w:pPr>
            <w:r w:rsidRPr="00F11BDA">
              <w:rPr>
                <w:rFonts w:asciiTheme="majorHAnsi" w:hAnsiTheme="majorHAnsi" w:cstheme="majorHAnsi"/>
                <w:sz w:val="22"/>
                <w:szCs w:val="22"/>
              </w:rPr>
              <w:t>Генеральным директором</w:t>
            </w:r>
          </w:p>
          <w:p w14:paraId="512CBF1E" w14:textId="7793BD5D" w:rsidR="00000000" w:rsidRPr="00F11BDA" w:rsidRDefault="00432CEC">
            <w:pPr>
              <w:rPr>
                <w:rFonts w:asciiTheme="majorHAnsi" w:eastAsia="Calibri Light" w:hAnsiTheme="majorHAnsi" w:cstheme="majorHAnsi"/>
                <w:sz w:val="22"/>
                <w:szCs w:val="22"/>
              </w:rPr>
            </w:pPr>
            <w:r w:rsidRPr="00F11BDA">
              <w:rPr>
                <w:rFonts w:asciiTheme="majorHAnsi" w:hAnsiTheme="majorHAnsi" w:cstheme="majorHAnsi"/>
                <w:sz w:val="22"/>
                <w:szCs w:val="22"/>
              </w:rPr>
              <w:t>ООО «</w:t>
            </w:r>
            <w:r w:rsidR="00F11BDA" w:rsidRPr="00F11BDA">
              <w:rPr>
                <w:rFonts w:asciiTheme="majorHAnsi" w:hAnsiTheme="majorHAnsi" w:cstheme="majorHAnsi"/>
                <w:sz w:val="22"/>
                <w:szCs w:val="22"/>
              </w:rPr>
              <w:t>АЙТИ БАЗИС</w:t>
            </w:r>
            <w:r w:rsidRPr="00F11BDA">
              <w:rPr>
                <w:rFonts w:asciiTheme="majorHAnsi" w:hAnsiTheme="majorHAnsi" w:cstheme="majorHAnsi"/>
                <w:sz w:val="22"/>
                <w:szCs w:val="22"/>
              </w:rPr>
              <w:t>»</w:t>
            </w:r>
          </w:p>
          <w:p w14:paraId="3CACB119" w14:textId="73469A59" w:rsidR="00000000" w:rsidRPr="00F11BDA" w:rsidRDefault="00432CE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1BDA">
              <w:rPr>
                <w:rFonts w:asciiTheme="majorHAnsi" w:hAnsiTheme="majorHAnsi" w:cstheme="majorHAnsi"/>
                <w:sz w:val="22"/>
                <w:szCs w:val="22"/>
              </w:rPr>
              <w:t xml:space="preserve">Вступает в действие с </w:t>
            </w:r>
            <w:r w:rsidR="002555C7" w:rsidRPr="00F11BDA">
              <w:rPr>
                <w:rFonts w:asciiTheme="majorHAnsi" w:hAnsiTheme="majorHAnsi" w:cstheme="majorHAnsi"/>
                <w:sz w:val="22"/>
                <w:szCs w:val="22"/>
              </w:rPr>
              <w:t>10.10.2023</w:t>
            </w:r>
            <w:r w:rsidRPr="00F11BDA">
              <w:rPr>
                <w:rFonts w:asciiTheme="majorHAnsi" w:hAnsiTheme="majorHAnsi" w:cstheme="majorHAnsi"/>
                <w:sz w:val="22"/>
                <w:szCs w:val="22"/>
              </w:rPr>
              <w:t>года</w:t>
            </w:r>
          </w:p>
        </w:tc>
      </w:tr>
    </w:tbl>
    <w:p w14:paraId="1802C0CC" w14:textId="77777777" w:rsidR="00000000" w:rsidRDefault="00432CEC">
      <w:pPr>
        <w:widowControl w:val="0"/>
        <w:ind w:left="216" w:hanging="216"/>
      </w:pPr>
    </w:p>
    <w:p w14:paraId="3CAB1180" w14:textId="77777777" w:rsidR="00000000" w:rsidRDefault="00432CEC">
      <w:pPr>
        <w:pStyle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" w:hanging="108"/>
      </w:pPr>
    </w:p>
    <w:p w14:paraId="09CB289B" w14:textId="77777777" w:rsidR="00000000" w:rsidRDefault="00432CEC">
      <w:pPr>
        <w:jc w:val="center"/>
        <w:rPr>
          <w:rFonts w:ascii="Carlito" w:eastAsia="Carlito" w:hAnsi="Carlito" w:cs="Carlito"/>
          <w:b/>
          <w:bCs/>
          <w:sz w:val="26"/>
          <w:szCs w:val="26"/>
        </w:rPr>
      </w:pPr>
    </w:p>
    <w:p w14:paraId="51E17243" w14:textId="77777777" w:rsidR="00000000" w:rsidRDefault="00432CEC">
      <w:pPr>
        <w:jc w:val="center"/>
        <w:rPr>
          <w:rFonts w:ascii="Carlito" w:eastAsia="Carlito" w:hAnsi="Carlito" w:cs="Carlito"/>
          <w:b/>
          <w:bCs/>
          <w:sz w:val="26"/>
          <w:szCs w:val="26"/>
        </w:rPr>
      </w:pPr>
      <w:r>
        <w:rPr>
          <w:rFonts w:ascii="Carlito" w:hAnsi="Carlito"/>
          <w:b/>
          <w:bCs/>
          <w:sz w:val="26"/>
          <w:szCs w:val="26"/>
        </w:rPr>
        <w:t>ЗАЯВЛЕНИЕ</w:t>
      </w:r>
    </w:p>
    <w:p w14:paraId="50E957C5" w14:textId="77777777" w:rsidR="00000000" w:rsidRDefault="00432CEC">
      <w:pPr>
        <w:jc w:val="center"/>
        <w:rPr>
          <w:rFonts w:ascii="Carlito" w:eastAsia="Carlito" w:hAnsi="Carlito" w:cs="Carlito"/>
          <w:b/>
          <w:bCs/>
          <w:sz w:val="26"/>
          <w:szCs w:val="26"/>
        </w:rPr>
      </w:pPr>
      <w:r>
        <w:rPr>
          <w:rFonts w:ascii="Carlito" w:hAnsi="Carlito"/>
          <w:b/>
          <w:bCs/>
          <w:sz w:val="26"/>
          <w:szCs w:val="26"/>
        </w:rPr>
        <w:t>от юридического лица о присоединении к Публичной оферте (договору)</w:t>
      </w:r>
    </w:p>
    <w:p w14:paraId="22D8FBD5" w14:textId="77777777" w:rsidR="00000000" w:rsidRDefault="00432CEC">
      <w:pPr>
        <w:jc w:val="center"/>
        <w:rPr>
          <w:rFonts w:ascii="Carlito" w:eastAsia="Carlito" w:hAnsi="Carlito" w:cs="Carlito"/>
          <w:b/>
          <w:bCs/>
          <w:sz w:val="26"/>
          <w:szCs w:val="26"/>
        </w:rPr>
      </w:pPr>
      <w:r>
        <w:rPr>
          <w:rFonts w:ascii="Carlito" w:hAnsi="Carlito"/>
          <w:b/>
          <w:bCs/>
          <w:sz w:val="26"/>
          <w:szCs w:val="26"/>
        </w:rPr>
        <w:t>о предоставлении платных услуг по аренде вычислительных мощностей</w:t>
      </w:r>
    </w:p>
    <w:p w14:paraId="7941D6FE" w14:textId="741CCE19" w:rsidR="00000000" w:rsidRDefault="00432CEC">
      <w:pPr>
        <w:jc w:val="center"/>
        <w:rPr>
          <w:rFonts w:ascii="Calibri Light" w:eastAsia="Calibri Light" w:hAnsi="Calibri Light" w:cs="Calibri Light"/>
        </w:rPr>
      </w:pPr>
    </w:p>
    <w:p w14:paraId="101B791D" w14:textId="77777777" w:rsidR="002555C7" w:rsidRDefault="002555C7">
      <w:pPr>
        <w:jc w:val="center"/>
        <w:rPr>
          <w:rFonts w:ascii="Calibri Light" w:eastAsia="Calibri Light" w:hAnsi="Calibri Light" w:cs="Calibri Light"/>
        </w:rPr>
      </w:pPr>
    </w:p>
    <w:p w14:paraId="6DE1CC73" w14:textId="01DADD7F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____________</w:t>
      </w:r>
      <w:r>
        <w:rPr>
          <w:rFonts w:ascii="Calibri Light" w:hAnsi="Calibri Light"/>
          <w:sz w:val="22"/>
          <w:szCs w:val="22"/>
        </w:rPr>
        <w:t>___________________________ (далее – «Клиент»), в лице генерального директора _________________________, действующего на основании _____________________, настоящим заявляет о полном и безоговорочном присоединении к Публичной оферте (договору) о предоставле</w:t>
      </w:r>
      <w:r>
        <w:rPr>
          <w:rFonts w:ascii="Calibri Light" w:hAnsi="Calibri Light"/>
          <w:sz w:val="22"/>
          <w:szCs w:val="22"/>
        </w:rPr>
        <w:t>нии платных услуг по аренде вычислительных мощностей (далее – «Договор»), размещённому Обществом с ограниченной ответственностью «</w:t>
      </w:r>
      <w:r w:rsidR="00F11BDA" w:rsidRPr="00F11BDA">
        <w:rPr>
          <w:rFonts w:asciiTheme="majorHAnsi" w:hAnsiTheme="majorHAnsi" w:cstheme="majorHAnsi"/>
          <w:sz w:val="22"/>
          <w:szCs w:val="22"/>
        </w:rPr>
        <w:t>АЙТИ БАЗИС</w:t>
      </w:r>
      <w:r>
        <w:rPr>
          <w:rFonts w:ascii="Calibri Light" w:hAnsi="Calibri Light"/>
          <w:sz w:val="22"/>
          <w:szCs w:val="22"/>
        </w:rPr>
        <w:t xml:space="preserve">» (далее – «Компания») на </w:t>
      </w:r>
      <w:r>
        <w:rPr>
          <w:rFonts w:ascii="Calibri Light" w:hAnsi="Calibri Light"/>
          <w:sz w:val="22"/>
          <w:szCs w:val="22"/>
          <w:lang w:val="en-US"/>
        </w:rPr>
        <w:t>WWW</w:t>
      </w:r>
      <w:r>
        <w:rPr>
          <w:rFonts w:ascii="Calibri Light" w:hAnsi="Calibri Light"/>
          <w:sz w:val="22"/>
          <w:szCs w:val="22"/>
        </w:rPr>
        <w:t>-сервере Компании (www.hostkey.ru).</w:t>
      </w:r>
    </w:p>
    <w:p w14:paraId="0A6D537D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1F2891B1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Подписание Клиентом настоящего Заявления и пе</w:t>
      </w:r>
      <w:r>
        <w:rPr>
          <w:rFonts w:ascii="Calibri Light" w:hAnsi="Calibri Light"/>
          <w:sz w:val="22"/>
          <w:szCs w:val="22"/>
        </w:rPr>
        <w:t>редача его Компании означает, что:</w:t>
      </w:r>
    </w:p>
    <w:p w14:paraId="7269FE60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1.</w:t>
      </w:r>
      <w:r>
        <w:rPr>
          <w:rFonts w:ascii="Calibri Light" w:hAnsi="Calibri Light"/>
          <w:sz w:val="22"/>
          <w:szCs w:val="22"/>
        </w:rPr>
        <w:tab/>
        <w:t>Клиент ознакомился со всеми положениями Договора и приложениями к нему и принимает на себя в полном объеме права и обязанности, вытекающие из них. Содержание Договора и приложений Клиенту понятны.</w:t>
      </w:r>
    </w:p>
    <w:p w14:paraId="6750A93A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</w:t>
      </w:r>
      <w:r>
        <w:rPr>
          <w:rFonts w:ascii="Calibri Light" w:hAnsi="Calibri Light"/>
          <w:sz w:val="22"/>
          <w:szCs w:val="22"/>
        </w:rPr>
        <w:tab/>
        <w:t>Клиент берет на се</w:t>
      </w:r>
      <w:r>
        <w:rPr>
          <w:rFonts w:ascii="Calibri Light" w:hAnsi="Calibri Light"/>
          <w:sz w:val="22"/>
          <w:szCs w:val="22"/>
        </w:rPr>
        <w:t>бя всю ответственность, в том числе перед третьими лицами, за нарушения, которые могут возникнуть при использовании Услуг. К таковым нарушениям относятся, но не ограничиваются ими: рассылка СПАМА, нарушения в области рекламы, нарушения авторских и иных пра</w:t>
      </w:r>
      <w:r>
        <w:rPr>
          <w:rFonts w:ascii="Calibri Light" w:hAnsi="Calibri Light"/>
          <w:sz w:val="22"/>
          <w:szCs w:val="22"/>
        </w:rPr>
        <w:t>в на объекты интеллектуальной собственности третьих лиц.</w:t>
      </w:r>
    </w:p>
    <w:p w14:paraId="1C78F5C2" w14:textId="090213E6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2FC2012C" w14:textId="77777777" w:rsidR="002555C7" w:rsidRDefault="002555C7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6778C53A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Клиент зарегистрировал на </w:t>
      </w:r>
      <w:r>
        <w:rPr>
          <w:rFonts w:ascii="Calibri Light" w:hAnsi="Calibri Light"/>
          <w:sz w:val="22"/>
          <w:szCs w:val="22"/>
          <w:lang w:val="en-US"/>
        </w:rPr>
        <w:t>WWW</w:t>
      </w:r>
      <w:r>
        <w:rPr>
          <w:rFonts w:ascii="Calibri Light" w:hAnsi="Calibri Light"/>
          <w:sz w:val="22"/>
          <w:szCs w:val="22"/>
        </w:rPr>
        <w:t>-сервере Компании Учетную запись (аккаунт) со следующими данными:</w:t>
      </w:r>
    </w:p>
    <w:tbl>
      <w:tblPr>
        <w:tblW w:w="0" w:type="auto"/>
        <w:tblInd w:w="216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2547"/>
        <w:gridCol w:w="7413"/>
      </w:tblGrid>
      <w:tr w:rsidR="00000000" w14:paraId="563889B3" w14:textId="77777777">
        <w:trPr>
          <w:cantSplit/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334A" w14:textId="77777777" w:rsidR="00000000" w:rsidRDefault="00432CEC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sz w:val="22"/>
                <w:szCs w:val="22"/>
              </w:rPr>
              <w:t>Email</w:t>
            </w:r>
            <w:proofErr w:type="spellEnd"/>
            <w:r>
              <w:rPr>
                <w:rFonts w:ascii="Calibri Light" w:hAnsi="Calibri Light"/>
                <w:sz w:val="22"/>
                <w:szCs w:val="22"/>
              </w:rPr>
              <w:t>-адрес (логин)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62F8" w14:textId="77777777" w:rsidR="00000000" w:rsidRDefault="00432CEC"/>
        </w:tc>
      </w:tr>
    </w:tbl>
    <w:p w14:paraId="06EF520D" w14:textId="77777777" w:rsidR="00000000" w:rsidRDefault="00432CEC">
      <w:pPr>
        <w:widowControl w:val="0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262B7286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6BD54230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Реквизиты Клиента:</w:t>
      </w:r>
    </w:p>
    <w:tbl>
      <w:tblPr>
        <w:tblW w:w="9960" w:type="dxa"/>
        <w:tblInd w:w="216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3125"/>
        <w:gridCol w:w="6835"/>
      </w:tblGrid>
      <w:tr w:rsidR="00000000" w14:paraId="794981D8" w14:textId="77777777" w:rsidTr="002555C7">
        <w:trPr>
          <w:cantSplit/>
          <w:trHeight w:val="491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1E86" w14:textId="77777777" w:rsidR="00000000" w:rsidRDefault="00432CEC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Полное наименование контрагента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FAE2" w14:textId="77777777" w:rsidR="00000000" w:rsidRDefault="00432CEC"/>
        </w:tc>
      </w:tr>
      <w:tr w:rsidR="00000000" w14:paraId="41D81F26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4231" w14:textId="77777777" w:rsidR="00000000" w:rsidRDefault="00432CEC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ИНН/КПП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31C0D" w14:textId="77777777" w:rsidR="00000000" w:rsidRDefault="00432CEC"/>
        </w:tc>
      </w:tr>
      <w:tr w:rsidR="002555C7" w14:paraId="1D1ABF36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C83A" w14:textId="6A5BA755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Ф.И.О. </w:t>
            </w:r>
            <w:r>
              <w:rPr>
                <w:rFonts w:ascii="Calibri Light" w:hAnsi="Calibri Light"/>
                <w:sz w:val="22"/>
                <w:szCs w:val="22"/>
              </w:rPr>
              <w:t>генерального директора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5C31" w14:textId="77777777" w:rsidR="002555C7" w:rsidRDefault="002555C7" w:rsidP="002555C7"/>
        </w:tc>
      </w:tr>
      <w:tr w:rsidR="002555C7" w14:paraId="7757C29E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FDB89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Ф.И.О. контактного лица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CB5F" w14:textId="77777777" w:rsidR="002555C7" w:rsidRDefault="002555C7" w:rsidP="002555C7"/>
        </w:tc>
      </w:tr>
      <w:tr w:rsidR="002555C7" w14:paraId="223A63BE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20FB2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sz w:val="22"/>
                <w:szCs w:val="22"/>
              </w:rPr>
              <w:t>Email</w:t>
            </w:r>
            <w:proofErr w:type="spellEnd"/>
            <w:r>
              <w:rPr>
                <w:rFonts w:ascii="Calibri Light" w:hAnsi="Calibri Light"/>
                <w:sz w:val="22"/>
                <w:szCs w:val="22"/>
              </w:rPr>
              <w:t>-адрес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119E0" w14:textId="77777777" w:rsidR="002555C7" w:rsidRDefault="002555C7" w:rsidP="002555C7"/>
        </w:tc>
      </w:tr>
      <w:tr w:rsidR="002555C7" w14:paraId="118AA7A0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40CC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Адрес юридический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FA49A" w14:textId="77777777" w:rsidR="002555C7" w:rsidRDefault="002555C7" w:rsidP="002555C7"/>
        </w:tc>
      </w:tr>
      <w:tr w:rsidR="002555C7" w14:paraId="497C02EC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D6C63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Адрес почтовый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BB7A" w14:textId="77777777" w:rsidR="002555C7" w:rsidRDefault="002555C7" w:rsidP="002555C7"/>
        </w:tc>
      </w:tr>
      <w:tr w:rsidR="002555C7" w14:paraId="512912E0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FC24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Телефон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B3D6" w14:textId="77777777" w:rsidR="002555C7" w:rsidRDefault="002555C7" w:rsidP="002555C7"/>
        </w:tc>
      </w:tr>
      <w:tr w:rsidR="002555C7" w14:paraId="63C867E7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F810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Наименование банка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4BBD" w14:textId="77777777" w:rsidR="002555C7" w:rsidRDefault="002555C7" w:rsidP="002555C7"/>
        </w:tc>
      </w:tr>
      <w:tr w:rsidR="002555C7" w14:paraId="59444B5E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E562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БИК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99A0" w14:textId="77777777" w:rsidR="002555C7" w:rsidRDefault="002555C7" w:rsidP="002555C7"/>
        </w:tc>
      </w:tr>
      <w:tr w:rsidR="002555C7" w14:paraId="07598056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307D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Корреспондентский счет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CEEFE" w14:textId="77777777" w:rsidR="002555C7" w:rsidRDefault="002555C7" w:rsidP="002555C7"/>
        </w:tc>
      </w:tr>
      <w:tr w:rsidR="002555C7" w14:paraId="6C187B5B" w14:textId="77777777" w:rsidTr="002555C7">
        <w:trPr>
          <w:cantSplit/>
          <w:trHeight w:val="30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129A" w14:textId="77777777" w:rsidR="002555C7" w:rsidRDefault="002555C7" w:rsidP="002555C7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lastRenderedPageBreak/>
              <w:t>Расчетный счет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49A2" w14:textId="77777777" w:rsidR="002555C7" w:rsidRDefault="002555C7" w:rsidP="002555C7"/>
        </w:tc>
      </w:tr>
    </w:tbl>
    <w:p w14:paraId="0241320C" w14:textId="77777777" w:rsidR="00000000" w:rsidRDefault="00432CEC">
      <w:pPr>
        <w:widowControl w:val="0"/>
        <w:ind w:left="108" w:hanging="108"/>
        <w:rPr>
          <w:rFonts w:ascii="Calibri Light" w:eastAsia="Calibri Light" w:hAnsi="Calibri Light" w:cs="Calibri Light"/>
          <w:sz w:val="22"/>
          <w:szCs w:val="22"/>
        </w:rPr>
      </w:pPr>
    </w:p>
    <w:p w14:paraId="1A299DB3" w14:textId="77777777" w:rsidR="00000000" w:rsidRDefault="00432CEC">
      <w:pPr>
        <w:widowControl w:val="0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49939D5E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Заявление подписано Клиентом в двух экземплярах. Один экземпляр остается у Компании, другой с отметкой Компании н</w:t>
      </w:r>
      <w:r>
        <w:rPr>
          <w:rFonts w:ascii="Calibri Light" w:hAnsi="Calibri Light"/>
          <w:sz w:val="22"/>
          <w:szCs w:val="22"/>
        </w:rPr>
        <w:t>аправляется Клиенту по указанному выше адресу.</w:t>
      </w:r>
    </w:p>
    <w:p w14:paraId="3F08F89D" w14:textId="39935822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64A8F534" w14:textId="40D3B876" w:rsidR="002555C7" w:rsidRDefault="002555C7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15586847" w14:textId="7C4259D8" w:rsidR="002555C7" w:rsidRDefault="002555C7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От Клиента:</w:t>
      </w:r>
    </w:p>
    <w:p w14:paraId="187DBB04" w14:textId="77777777" w:rsidR="002555C7" w:rsidRDefault="002555C7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5636743A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0215C312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_____________________   _____________________   __________________________   __________________   </w:t>
      </w:r>
    </w:p>
    <w:p w14:paraId="17E92F88" w14:textId="77777777" w:rsidR="00000000" w:rsidRDefault="00432CEC">
      <w:pPr>
        <w:ind w:firstLine="708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 xml:space="preserve">  должность</w:t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  <w:t xml:space="preserve">            подпись</w:t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  <w:t xml:space="preserve">                                   Ф.И.О.</w:t>
      </w:r>
      <w:r>
        <w:rPr>
          <w:rFonts w:ascii="Calibri Light" w:hAnsi="Calibri Light"/>
          <w:sz w:val="16"/>
          <w:szCs w:val="16"/>
        </w:rPr>
        <w:tab/>
        <w:t xml:space="preserve">                                </w:t>
      </w:r>
      <w:r>
        <w:rPr>
          <w:rFonts w:ascii="Calibri Light" w:hAnsi="Calibri Light"/>
          <w:sz w:val="16"/>
          <w:szCs w:val="16"/>
        </w:rPr>
        <w:t xml:space="preserve">                дата</w:t>
      </w:r>
    </w:p>
    <w:p w14:paraId="67D12B67" w14:textId="77777777" w:rsidR="00000000" w:rsidRDefault="00432CEC">
      <w:pPr>
        <w:ind w:firstLine="708"/>
        <w:jc w:val="both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z w:val="16"/>
          <w:szCs w:val="16"/>
        </w:rPr>
        <w:tab/>
      </w:r>
      <w:r>
        <w:rPr>
          <w:rFonts w:ascii="Calibri Light" w:eastAsia="Calibri Light" w:hAnsi="Calibri Light" w:cs="Calibri Light"/>
          <w:sz w:val="16"/>
          <w:szCs w:val="16"/>
        </w:rPr>
        <w:tab/>
      </w:r>
      <w:r>
        <w:rPr>
          <w:rFonts w:ascii="Calibri Light" w:eastAsia="Calibri Light" w:hAnsi="Calibri Light" w:cs="Calibri Light"/>
          <w:sz w:val="16"/>
          <w:szCs w:val="16"/>
        </w:rPr>
        <w:tab/>
        <w:t xml:space="preserve">               [</w:t>
      </w:r>
      <w:r>
        <w:rPr>
          <w:rFonts w:ascii="Calibri Light" w:hAnsi="Calibri Light"/>
          <w:sz w:val="16"/>
          <w:szCs w:val="16"/>
        </w:rPr>
        <w:t>МП]</w:t>
      </w:r>
    </w:p>
    <w:p w14:paraId="5E7B0BB2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317CA07A" w14:textId="2A7C528F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7E780413" w14:textId="5D413BB8" w:rsidR="002555C7" w:rsidRDefault="002555C7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2A9CF490" w14:textId="77777777" w:rsidR="002555C7" w:rsidRDefault="002555C7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4C998BC1" w14:textId="77777777" w:rsidR="002555C7" w:rsidRDefault="002555C7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152548FB" w14:textId="77777777" w:rsidR="00000000" w:rsidRDefault="00432CEC">
      <w:pPr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Заполняется Компанией:</w:t>
      </w:r>
    </w:p>
    <w:p w14:paraId="526D84CC" w14:textId="77777777" w:rsidR="00432CEC" w:rsidRDefault="00432CEC">
      <w:pPr>
        <w:jc w:val="both"/>
        <w:rPr>
          <w:rFonts w:cs="Times New Roman"/>
          <w:color w:val="auto"/>
          <w:sz w:val="20"/>
          <w:szCs w:val="20"/>
          <w:lang/>
        </w:rPr>
      </w:pPr>
      <w:r>
        <w:rPr>
          <w:rFonts w:ascii="Calibri Light" w:hAnsi="Calibri Light"/>
          <w:sz w:val="22"/>
          <w:szCs w:val="22"/>
        </w:rPr>
        <w:t>Дата принятия заявления «____» _______________ 20___г. _________________/_____________________/</w:t>
      </w:r>
    </w:p>
    <w:sectPr w:rsidR="00432CEC" w:rsidSect="00F11BDA">
      <w:footerReference w:type="default" r:id="rId8"/>
      <w:pgSz w:w="11900" w:h="16840"/>
      <w:pgMar w:top="1276" w:right="850" w:bottom="180" w:left="10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4061" w14:textId="77777777" w:rsidR="00432CEC" w:rsidRDefault="00432CEC">
      <w:r>
        <w:separator/>
      </w:r>
    </w:p>
  </w:endnote>
  <w:endnote w:type="continuationSeparator" w:id="0">
    <w:p w14:paraId="248DE0B3" w14:textId="77777777" w:rsidR="00432CEC" w:rsidRDefault="0043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52A9" w14:textId="77777777" w:rsidR="002555C7" w:rsidRPr="002555C7" w:rsidRDefault="002555C7" w:rsidP="002555C7">
    <w:pPr>
      <w:pStyle w:val="a7"/>
      <w:jc w:val="right"/>
      <w:rPr>
        <w:color w:val="auto"/>
        <w:sz w:val="16"/>
        <w:szCs w:val="16"/>
      </w:rPr>
    </w:pPr>
    <w:r w:rsidRPr="002555C7">
      <w:rPr>
        <w:color w:val="auto"/>
        <w:sz w:val="16"/>
        <w:szCs w:val="16"/>
      </w:rPr>
      <w:t xml:space="preserve">Страница </w:t>
    </w:r>
    <w:r w:rsidRPr="002555C7">
      <w:rPr>
        <w:color w:val="auto"/>
        <w:sz w:val="16"/>
        <w:szCs w:val="16"/>
      </w:rPr>
      <w:fldChar w:fldCharType="begin"/>
    </w:r>
    <w:r w:rsidRPr="002555C7">
      <w:rPr>
        <w:color w:val="auto"/>
        <w:sz w:val="16"/>
        <w:szCs w:val="16"/>
      </w:rPr>
      <w:instrText>PAGE  \* Arabic  \* MERGEFORMAT</w:instrText>
    </w:r>
    <w:r w:rsidRPr="002555C7">
      <w:rPr>
        <w:color w:val="auto"/>
        <w:sz w:val="16"/>
        <w:szCs w:val="16"/>
      </w:rPr>
      <w:fldChar w:fldCharType="separate"/>
    </w:r>
    <w:r w:rsidRPr="002555C7">
      <w:rPr>
        <w:color w:val="auto"/>
        <w:sz w:val="16"/>
        <w:szCs w:val="16"/>
      </w:rPr>
      <w:t>2</w:t>
    </w:r>
    <w:r w:rsidRPr="002555C7">
      <w:rPr>
        <w:color w:val="auto"/>
        <w:sz w:val="16"/>
        <w:szCs w:val="16"/>
      </w:rPr>
      <w:fldChar w:fldCharType="end"/>
    </w:r>
    <w:r w:rsidRPr="002555C7">
      <w:rPr>
        <w:color w:val="auto"/>
        <w:sz w:val="16"/>
        <w:szCs w:val="16"/>
      </w:rPr>
      <w:t xml:space="preserve"> из </w:t>
    </w:r>
    <w:r w:rsidRPr="002555C7">
      <w:rPr>
        <w:color w:val="auto"/>
        <w:sz w:val="16"/>
        <w:szCs w:val="16"/>
      </w:rPr>
      <w:fldChar w:fldCharType="begin"/>
    </w:r>
    <w:r w:rsidRPr="002555C7">
      <w:rPr>
        <w:color w:val="auto"/>
        <w:sz w:val="16"/>
        <w:szCs w:val="16"/>
      </w:rPr>
      <w:instrText>NUMPAGES \* арабский \* MERGEFORMAT</w:instrText>
    </w:r>
    <w:r w:rsidRPr="002555C7">
      <w:rPr>
        <w:color w:val="auto"/>
        <w:sz w:val="16"/>
        <w:szCs w:val="16"/>
      </w:rPr>
      <w:fldChar w:fldCharType="separate"/>
    </w:r>
    <w:r w:rsidRPr="002555C7">
      <w:rPr>
        <w:color w:val="auto"/>
        <w:sz w:val="16"/>
        <w:szCs w:val="16"/>
      </w:rPr>
      <w:t>2</w:t>
    </w:r>
    <w:r w:rsidRPr="002555C7">
      <w:rPr>
        <w:color w:val="auto"/>
        <w:sz w:val="16"/>
        <w:szCs w:val="16"/>
      </w:rPr>
      <w:fldChar w:fldCharType="end"/>
    </w:r>
  </w:p>
  <w:p w14:paraId="0DFAE294" w14:textId="77777777" w:rsidR="00000000" w:rsidRDefault="00432C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79B1" w14:textId="77777777" w:rsidR="00432CEC" w:rsidRDefault="00432CEC">
      <w:r>
        <w:separator/>
      </w:r>
    </w:p>
  </w:footnote>
  <w:footnote w:type="continuationSeparator" w:id="0">
    <w:p w14:paraId="05C4D982" w14:textId="77777777" w:rsidR="00432CEC" w:rsidRDefault="0043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white" strokecolor="#4472c4">
      <v:fill color="white"/>
      <v:stroke color="#4472c4" weight="2pt"/>
      <v:textbox style="mso-column-margin:3pt;mso-fit-shape-to-text:t" inset="1.27mm,1.27mm,1.27mm,1.2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C7"/>
    <w:rsid w:val="002555C7"/>
    <w:rsid w:val="00432CEC"/>
    <w:rsid w:val="00F1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 strokecolor="#4472c4">
      <v:fill color="white"/>
      <v:stroke color="#4472c4" weight="2pt"/>
      <v:textbox style="mso-column-margin:3pt;mso-fit-shape-to-text:t" inset="1.27mm,1.27mm,1.27mm,1.27mm"/>
    </o:shapedefaults>
    <o:shapelayout v:ext="edit">
      <o:idmap v:ext="edit" data="1"/>
    </o:shapelayout>
  </w:shapeDefaults>
  <w:doNotEmbedSmartTags/>
  <w:decimalSymbol w:val=","/>
  <w:listSeparator w:val=";"/>
  <w14:docId w14:val="3884D342"/>
  <w15:chartTrackingRefBased/>
  <w15:docId w15:val="{923ADF23-1A45-4017-A34C-776E0F42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 w:cs="Arial Unicode MS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u w:val="single"/>
    </w:r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a5">
    <w:name w:val="header"/>
    <w:basedOn w:val="a"/>
    <w:link w:val="a6"/>
    <w:locked/>
    <w:rsid w:val="002555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55C7"/>
    <w:rPr>
      <w:rFonts w:eastAsia="Arial Unicode MS" w:cs="Arial Unicode MS"/>
      <w:color w:val="000000"/>
      <w:sz w:val="24"/>
      <w:szCs w:val="24"/>
      <w:u w:color="000000"/>
      <w:lang w:eastAsia="en-US"/>
    </w:rPr>
  </w:style>
  <w:style w:type="paragraph" w:styleId="a7">
    <w:name w:val="footer"/>
    <w:basedOn w:val="a"/>
    <w:link w:val="a8"/>
    <w:uiPriority w:val="99"/>
    <w:locked/>
    <w:rsid w:val="002555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55C7"/>
    <w:rPr>
      <w:rFonts w:eastAsia="Arial Unicode MS" w:cs="Arial Unicode MS"/>
      <w:color w:val="000000"/>
      <w:sz w:val="24"/>
      <w:szCs w:val="24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24AB-F70E-4E98-A5C0-42F7261C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Зубрик</dc:creator>
  <cp:keywords/>
  <cp:lastModifiedBy>Екатерина Зубрик</cp:lastModifiedBy>
  <cp:revision>2</cp:revision>
  <dcterms:created xsi:type="dcterms:W3CDTF">2023-10-17T11:22:00Z</dcterms:created>
  <dcterms:modified xsi:type="dcterms:W3CDTF">2023-10-17T11:22:00Z</dcterms:modified>
</cp:coreProperties>
</file>